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36A6D" w14:textId="77777777" w:rsidR="002B3DF9" w:rsidRDefault="002B3DF9">
      <w:pPr>
        <w:pStyle w:val="p1"/>
      </w:pPr>
      <w:r>
        <w:rPr>
          <w:rStyle w:val="s1"/>
        </w:rPr>
        <w:t>POLITYKA ZWROTÓW I REKLAMACJI</w:t>
      </w:r>
    </w:p>
    <w:p w14:paraId="3FC692DE" w14:textId="77777777" w:rsidR="002B3DF9" w:rsidRDefault="002B3DF9">
      <w:pPr>
        <w:pStyle w:val="p1"/>
      </w:pPr>
      <w:r>
        <w:rPr>
          <w:rStyle w:val="s1"/>
        </w:rPr>
        <w:t>SKLEPU INTERNETOWEGO SPORTIFY.NET.PL</w:t>
      </w:r>
    </w:p>
    <w:p w14:paraId="3FFD1C20" w14:textId="77777777" w:rsidR="002B3DF9" w:rsidRDefault="002B3DF9">
      <w:pPr>
        <w:pStyle w:val="p1"/>
        <w:numPr>
          <w:ilvl w:val="0"/>
          <w:numId w:val="1"/>
        </w:numPr>
      </w:pPr>
      <w:r>
        <w:rPr>
          <w:rStyle w:val="s1"/>
        </w:rPr>
        <w:t>Informacje ogólne</w:t>
      </w:r>
    </w:p>
    <w:p w14:paraId="6C2CCA6B" w14:textId="77777777" w:rsidR="002B3DF9" w:rsidRDefault="002B3DF9">
      <w:pPr>
        <w:pStyle w:val="p1"/>
        <w:ind w:left="720"/>
      </w:pPr>
      <w:r>
        <w:rPr>
          <w:rStyle w:val="s1"/>
        </w:rPr>
        <w:t>1.1. Niniejsza Polityka określa zasady składania reklamacji oraz zwrotów w sklepie internetowym sportify.net.pl.</w:t>
      </w:r>
    </w:p>
    <w:p w14:paraId="0D5E6010" w14:textId="4192BF68" w:rsidR="002B3DF9" w:rsidRDefault="002B3DF9">
      <w:pPr>
        <w:pStyle w:val="p1"/>
        <w:ind w:left="720"/>
      </w:pPr>
      <w:r>
        <w:rPr>
          <w:rStyle w:val="s1"/>
        </w:rPr>
        <w:t xml:space="preserve">1.2. Sklep prowadzony jest przez </w:t>
      </w:r>
      <w:r w:rsidR="005A4D37">
        <w:rPr>
          <w:rStyle w:val="s1"/>
        </w:rPr>
        <w:t>TRADE&amp;SELL GROUP spółka z ograniczoną odpowiedzialnością, KRS 0001</w:t>
      </w:r>
      <w:r w:rsidR="00993ACC">
        <w:rPr>
          <w:rStyle w:val="s1"/>
        </w:rPr>
        <w:t xml:space="preserve">246509, NIP 8513352783, </w:t>
      </w:r>
      <w:r w:rsidR="00E7562A">
        <w:rPr>
          <w:rStyle w:val="s1"/>
        </w:rPr>
        <w:t>a</w:t>
      </w:r>
      <w:r>
        <w:rPr>
          <w:rStyle w:val="s1"/>
        </w:rPr>
        <w:t>dres: ul. Kormoranów 77, 71-696 Szczecin, dalej jako „Sprzedawca”.</w:t>
      </w:r>
    </w:p>
    <w:p w14:paraId="7897FC95" w14:textId="77777777" w:rsidR="002B3DF9" w:rsidRDefault="002B3DF9">
      <w:pPr>
        <w:pStyle w:val="p1"/>
        <w:ind w:left="720"/>
      </w:pPr>
      <w:r>
        <w:rPr>
          <w:rStyle w:val="s1"/>
        </w:rPr>
        <w:t>1.3. Kontakt ze Sprzedawcą możliwy jest mailowo: sportify.net@op.pl.</w:t>
      </w:r>
    </w:p>
    <w:p w14:paraId="79C1D7DC" w14:textId="77777777" w:rsidR="002B3DF9" w:rsidRDefault="002B3DF9">
      <w:pPr>
        <w:pStyle w:val="p1"/>
        <w:numPr>
          <w:ilvl w:val="0"/>
          <w:numId w:val="1"/>
        </w:numPr>
      </w:pPr>
      <w:r>
        <w:rPr>
          <w:rStyle w:val="s1"/>
        </w:rPr>
        <w:t>Charakter produktów</w:t>
      </w:r>
    </w:p>
    <w:p w14:paraId="1C831D2B" w14:textId="77777777" w:rsidR="002B3DF9" w:rsidRDefault="002B3DF9">
      <w:pPr>
        <w:pStyle w:val="p1"/>
        <w:ind w:left="720"/>
      </w:pPr>
      <w:r>
        <w:rPr>
          <w:rStyle w:val="s1"/>
        </w:rPr>
        <w:t>2.1. Przedmiotem sprzedaży w sklepie są medale kolekcjonerskie o charakterze pamiątkowym.</w:t>
      </w:r>
    </w:p>
    <w:p w14:paraId="6D02B30A" w14:textId="77777777" w:rsidR="002B3DF9" w:rsidRDefault="002B3DF9">
      <w:pPr>
        <w:pStyle w:val="p1"/>
        <w:ind w:left="720"/>
      </w:pPr>
      <w:r>
        <w:rPr>
          <w:rStyle w:val="s1"/>
        </w:rPr>
        <w:t>2.2. Otrzymanie medalu kolekcjonerskiego uzależnione jest od wykonania określonego zadania, jego udokumentowania oraz pozytywnej weryfikacji przez Sprzedawcę.</w:t>
      </w:r>
    </w:p>
    <w:p w14:paraId="1B9B7E39" w14:textId="77777777" w:rsidR="002B3DF9" w:rsidRDefault="002B3DF9">
      <w:pPr>
        <w:pStyle w:val="p1"/>
        <w:ind w:left="720"/>
      </w:pPr>
      <w:r>
        <w:rPr>
          <w:rStyle w:val="s1"/>
        </w:rPr>
        <w:t>2.3. Realizacja zamówienia następuje indywidualnie po spełnieniu warunków przypisanych do danego produktu.</w:t>
      </w:r>
    </w:p>
    <w:p w14:paraId="3746004A" w14:textId="77777777" w:rsidR="002B3DF9" w:rsidRDefault="002B3DF9">
      <w:pPr>
        <w:pStyle w:val="p1"/>
        <w:numPr>
          <w:ilvl w:val="0"/>
          <w:numId w:val="1"/>
        </w:numPr>
      </w:pPr>
      <w:r>
        <w:rPr>
          <w:rStyle w:val="s1"/>
        </w:rPr>
        <w:t>Prawo odstąpienia od umowy (zwroty)</w:t>
      </w:r>
    </w:p>
    <w:p w14:paraId="1385D779" w14:textId="77777777" w:rsidR="002B3DF9" w:rsidRDefault="002B3DF9">
      <w:pPr>
        <w:pStyle w:val="p1"/>
        <w:ind w:left="720"/>
      </w:pPr>
      <w:r>
        <w:rPr>
          <w:rStyle w:val="s1"/>
        </w:rPr>
        <w:t>3.1. Z uwagi na charakter produktów oraz fakt, że realizacja zamówienia uzależniona jest od indywidualnego wykonania zadania przez Kupującego, prawo odstąpienia od umowy może być ograniczone zgodnie z art. 38 ustawy o prawach konsumenta.</w:t>
      </w:r>
    </w:p>
    <w:p w14:paraId="10A80677" w14:textId="77777777" w:rsidR="002B3DF9" w:rsidRDefault="002B3DF9">
      <w:pPr>
        <w:pStyle w:val="p1"/>
        <w:ind w:left="720"/>
      </w:pPr>
      <w:r>
        <w:rPr>
          <w:rStyle w:val="s1"/>
        </w:rPr>
        <w:t>3.2. Prawo odstąpienia od umowy nie przysługuje w szczególności w przypadku produktów realizowanych na indywidualne zamówienie Kupującego oraz produktów, których realizacja została rozpoczęta po wykonaniu zadania i jego akceptacji przez Sprzedawcę.</w:t>
      </w:r>
    </w:p>
    <w:p w14:paraId="190CBDFA" w14:textId="77777777" w:rsidR="002B3DF9" w:rsidRDefault="002B3DF9">
      <w:pPr>
        <w:pStyle w:val="p1"/>
        <w:ind w:left="720"/>
      </w:pPr>
      <w:r>
        <w:rPr>
          <w:rStyle w:val="s1"/>
        </w:rPr>
        <w:t>3.3. Każdy przypadek zwrotu rozpatrywany jest indywidualnie po wcześniejszym kontakcie mailowym ze Sprzedawcą.</w:t>
      </w:r>
    </w:p>
    <w:p w14:paraId="18E0E2E2" w14:textId="77777777" w:rsidR="002B3DF9" w:rsidRDefault="002B3DF9">
      <w:pPr>
        <w:pStyle w:val="p1"/>
        <w:numPr>
          <w:ilvl w:val="0"/>
          <w:numId w:val="1"/>
        </w:numPr>
      </w:pPr>
      <w:r>
        <w:rPr>
          <w:rStyle w:val="s1"/>
        </w:rPr>
        <w:t>Reklamacje</w:t>
      </w:r>
    </w:p>
    <w:p w14:paraId="066CC163" w14:textId="77777777" w:rsidR="002B3DF9" w:rsidRDefault="002B3DF9">
      <w:pPr>
        <w:pStyle w:val="p1"/>
        <w:ind w:left="720"/>
      </w:pPr>
      <w:r>
        <w:rPr>
          <w:rStyle w:val="s1"/>
        </w:rPr>
        <w:t>4.1. Kupujący ma prawo do złożenia reklamacji dotyczącej niezgodności produktu z zamówieniem, uszkodzeń powstałych w trakcie transportu lub błędów w realizacji zamówienia.</w:t>
      </w:r>
    </w:p>
    <w:p w14:paraId="154398CE" w14:textId="77777777" w:rsidR="002B3DF9" w:rsidRDefault="002B3DF9">
      <w:pPr>
        <w:pStyle w:val="p1"/>
        <w:ind w:left="720"/>
      </w:pPr>
      <w:r>
        <w:rPr>
          <w:rStyle w:val="s1"/>
        </w:rPr>
        <w:t>4.2. Reklamacje należy zgłaszać drogą mailową na adres sportify.net@op.pl.</w:t>
      </w:r>
    </w:p>
    <w:p w14:paraId="5D49E642" w14:textId="77777777" w:rsidR="002B3DF9" w:rsidRDefault="002B3DF9">
      <w:pPr>
        <w:pStyle w:val="p1"/>
        <w:ind w:left="720"/>
      </w:pPr>
      <w:r>
        <w:rPr>
          <w:rStyle w:val="s1"/>
        </w:rPr>
        <w:t>4.3. Zgłoszenie reklamacyjne powinno zawierać imię i nazwisko Kupującego, numer zamówienia, opis problemu oraz dokumentację zdjęciową, jeżeli jest to możliwe.</w:t>
      </w:r>
    </w:p>
    <w:p w14:paraId="7713607E" w14:textId="77777777" w:rsidR="002B3DF9" w:rsidRDefault="002B3DF9">
      <w:pPr>
        <w:pStyle w:val="p1"/>
        <w:ind w:left="720"/>
      </w:pPr>
      <w:r>
        <w:rPr>
          <w:rStyle w:val="s1"/>
        </w:rPr>
        <w:t>4.4. Sprzedawca rozpatruje reklamację w terminie do 14 dni od daty jej otrzymania.</w:t>
      </w:r>
    </w:p>
    <w:p w14:paraId="3D69BEE7" w14:textId="77777777" w:rsidR="002B3DF9" w:rsidRDefault="002B3DF9">
      <w:pPr>
        <w:pStyle w:val="p1"/>
        <w:numPr>
          <w:ilvl w:val="0"/>
          <w:numId w:val="1"/>
        </w:numPr>
      </w:pPr>
      <w:r>
        <w:rPr>
          <w:rStyle w:val="s1"/>
        </w:rPr>
        <w:t>Rozstrzygnięcie reklamacji</w:t>
      </w:r>
    </w:p>
    <w:p w14:paraId="1CCD8ACC" w14:textId="77777777" w:rsidR="002B3DF9" w:rsidRDefault="002B3DF9">
      <w:pPr>
        <w:pStyle w:val="p1"/>
        <w:ind w:left="720"/>
      </w:pPr>
      <w:r>
        <w:rPr>
          <w:rStyle w:val="s1"/>
        </w:rPr>
        <w:t>5.1. W przypadku uznania reklamacji Sprzedawca może wymienić produkt na wolny od wad, usunąć wadę lub zwrócić środki, jeżeli wymiana lub naprawa nie są możliwe.</w:t>
      </w:r>
    </w:p>
    <w:p w14:paraId="145276A6" w14:textId="77777777" w:rsidR="002B3DF9" w:rsidRDefault="002B3DF9">
      <w:pPr>
        <w:pStyle w:val="p1"/>
        <w:ind w:left="720"/>
      </w:pPr>
      <w:r>
        <w:rPr>
          <w:rStyle w:val="s1"/>
        </w:rPr>
        <w:t>5.2. O sposobie rozpatrzenia reklamacji Kupujący zostanie poinformowany drogą mailową.</w:t>
      </w:r>
    </w:p>
    <w:p w14:paraId="3A9E7D2C" w14:textId="77777777" w:rsidR="002B3DF9" w:rsidRDefault="002B3DF9">
      <w:pPr>
        <w:pStyle w:val="p1"/>
        <w:numPr>
          <w:ilvl w:val="0"/>
          <w:numId w:val="1"/>
        </w:numPr>
      </w:pPr>
      <w:r>
        <w:rPr>
          <w:rStyle w:val="s1"/>
        </w:rPr>
        <w:t>Odpowiedzialność Sprzedawcy</w:t>
      </w:r>
    </w:p>
    <w:p w14:paraId="6D34C3AB" w14:textId="77777777" w:rsidR="002B3DF9" w:rsidRDefault="002B3DF9">
      <w:pPr>
        <w:pStyle w:val="p1"/>
        <w:ind w:left="720"/>
      </w:pPr>
      <w:r>
        <w:rPr>
          <w:rStyle w:val="s1"/>
        </w:rPr>
        <w:t>6.1. Sprzedawca nie ponosi odpowiedzialności za błędy wynikające z nieprawidłowego wykonania zadania przez Kupującego, brak akceptacji zadania z przyczyn niezależnych od Sprzedawcy oraz opóźnienia spowodowane działaniem firm kurierskich lub operatorów pocztowych.</w:t>
      </w:r>
    </w:p>
    <w:p w14:paraId="1C436A4A" w14:textId="77777777" w:rsidR="002B3DF9" w:rsidRDefault="002B3DF9">
      <w:pPr>
        <w:pStyle w:val="p1"/>
        <w:ind w:left="720"/>
      </w:pPr>
      <w:r>
        <w:rPr>
          <w:rStyle w:val="s1"/>
        </w:rPr>
        <w:t>6.2. Odpowiedzialność Sprzedawcy ograniczona jest do wartości zamówienia.</w:t>
      </w:r>
    </w:p>
    <w:p w14:paraId="61515366" w14:textId="77777777" w:rsidR="002B3DF9" w:rsidRDefault="002B3DF9">
      <w:pPr>
        <w:pStyle w:val="p1"/>
        <w:numPr>
          <w:ilvl w:val="0"/>
          <w:numId w:val="1"/>
        </w:numPr>
      </w:pPr>
      <w:r>
        <w:rPr>
          <w:rStyle w:val="s1"/>
        </w:rPr>
        <w:t>Postanowienia końcowe</w:t>
      </w:r>
    </w:p>
    <w:p w14:paraId="07F96AF1" w14:textId="77777777" w:rsidR="002B3DF9" w:rsidRDefault="002B3DF9">
      <w:pPr>
        <w:pStyle w:val="p1"/>
        <w:ind w:left="720"/>
      </w:pPr>
      <w:r>
        <w:rPr>
          <w:rStyle w:val="s1"/>
        </w:rPr>
        <w:t>7.1. Niniejsza Polityka stanowi integralną część Regulaminu Sklepu.</w:t>
      </w:r>
    </w:p>
    <w:p w14:paraId="06884ED6" w14:textId="77777777" w:rsidR="002B3DF9" w:rsidRDefault="002B3DF9">
      <w:pPr>
        <w:pStyle w:val="p1"/>
        <w:ind w:left="720"/>
      </w:pPr>
      <w:r>
        <w:rPr>
          <w:rStyle w:val="s1"/>
        </w:rPr>
        <w:t>7.2. Sprzedawca zastrzega sobie prawo do zmian w Polityce zwrotów i reklamacji.</w:t>
      </w:r>
    </w:p>
    <w:p w14:paraId="36450C75" w14:textId="77777777" w:rsidR="002B3DF9" w:rsidRDefault="002B3DF9">
      <w:pPr>
        <w:pStyle w:val="p1"/>
        <w:ind w:left="720"/>
      </w:pPr>
      <w:r>
        <w:rPr>
          <w:rStyle w:val="s1"/>
        </w:rPr>
        <w:t>7.3. W sprawach nieuregulowanych zastosowanie mają przepisy prawa polskiego.</w:t>
      </w:r>
    </w:p>
    <w:p w14:paraId="347169CA" w14:textId="77777777" w:rsidR="002B3DF9" w:rsidRDefault="002B3DF9"/>
    <w:sectPr w:rsidR="002B3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84D8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75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F9"/>
    <w:rsid w:val="0029224C"/>
    <w:rsid w:val="002B3DF9"/>
    <w:rsid w:val="003A205E"/>
    <w:rsid w:val="005A4D37"/>
    <w:rsid w:val="00993ACC"/>
    <w:rsid w:val="00BD7479"/>
    <w:rsid w:val="00D24C82"/>
    <w:rsid w:val="00E7562A"/>
    <w:rsid w:val="00ED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A65647"/>
  <w15:chartTrackingRefBased/>
  <w15:docId w15:val="{1214EA78-5BAE-3B41-812C-5D4BE7E0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3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3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3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3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3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3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3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3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3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3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3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3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3D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3D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3D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3D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3D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3D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3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3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3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3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3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3D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3D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3D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3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3D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3DF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2B3DF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omylnaczcionkaakapitu"/>
    <w:rsid w:val="002B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Szarlej</dc:creator>
  <cp:keywords/>
  <dc:description/>
  <cp:lastModifiedBy>Michał Szarlej</cp:lastModifiedBy>
  <cp:revision>2</cp:revision>
  <dcterms:created xsi:type="dcterms:W3CDTF">2026-06-14T11:15:00Z</dcterms:created>
  <dcterms:modified xsi:type="dcterms:W3CDTF">2026-06-14T11:15:00Z</dcterms:modified>
</cp:coreProperties>
</file>